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90B8A" w14:textId="77777777" w:rsidR="00670BA4" w:rsidRDefault="00670BA4" w:rsidP="00670BA4">
      <w:pPr>
        <w:pStyle w:val="FormText"/>
      </w:pPr>
    </w:p>
    <w:p w14:paraId="3B790594" w14:textId="77777777" w:rsidR="00670BA4" w:rsidRDefault="00670BA4" w:rsidP="00670BA4">
      <w:pPr>
        <w:pStyle w:val="FormText"/>
      </w:pPr>
    </w:p>
    <w:p w14:paraId="2CEB30CF" w14:textId="77777777" w:rsidR="00670BA4" w:rsidRPr="00B33A62" w:rsidRDefault="00670BA4" w:rsidP="00B33A62">
      <w:pPr>
        <w:pStyle w:val="FormText"/>
        <w:jc w:val="center"/>
        <w:rPr>
          <w:rFonts w:ascii="Arial" w:hAnsi="Arial" w:cs="Arial"/>
          <w:b/>
        </w:rPr>
      </w:pPr>
      <w:r w:rsidRPr="00B33A62">
        <w:rPr>
          <w:rFonts w:ascii="Arial" w:hAnsi="Arial" w:cs="Arial"/>
          <w:b/>
        </w:rPr>
        <w:t>Notes for Guidance</w:t>
      </w:r>
    </w:p>
    <w:p w14:paraId="55BC369C" w14:textId="77777777" w:rsidR="00670BA4" w:rsidRPr="00B33A62" w:rsidRDefault="00670BA4" w:rsidP="00670BA4">
      <w:pPr>
        <w:pStyle w:val="FormText"/>
        <w:rPr>
          <w:rFonts w:ascii="Arial" w:hAnsi="Arial" w:cs="Arial"/>
        </w:rPr>
      </w:pPr>
    </w:p>
    <w:p w14:paraId="484B9992" w14:textId="0380AC5B" w:rsidR="00670BA4" w:rsidRPr="00C24F40" w:rsidRDefault="00670BA4" w:rsidP="00670BA4">
      <w:pPr>
        <w:pStyle w:val="FormText"/>
        <w:rPr>
          <w:rFonts w:ascii="Arial" w:hAnsi="Arial" w:cs="Arial"/>
          <w:b/>
        </w:rPr>
      </w:pPr>
      <w:r w:rsidRPr="00B33A62">
        <w:rPr>
          <w:rFonts w:ascii="Arial" w:hAnsi="Arial" w:cs="Arial"/>
          <w:b/>
        </w:rPr>
        <w:t xml:space="preserve">This application cannot be used to vary the licence </w:t>
      </w:r>
      <w:proofErr w:type="gramStart"/>
      <w:r w:rsidRPr="00B33A62">
        <w:rPr>
          <w:rFonts w:ascii="Arial" w:hAnsi="Arial" w:cs="Arial"/>
          <w:b/>
        </w:rPr>
        <w:t>so as to</w:t>
      </w:r>
      <w:proofErr w:type="gramEnd"/>
      <w:r w:rsidRPr="00B33A62">
        <w:rPr>
          <w:rFonts w:ascii="Arial" w:hAnsi="Arial" w:cs="Arial"/>
          <w:b/>
        </w:rPr>
        <w:t xml:space="preserve"> extend the period for which the licence has effect or to vary substantially the premises to which it relates. If you wish to make that type of change to the premises licence, you should make a new premises licence application under section 17 of the Licensing Act 2003.</w:t>
      </w:r>
    </w:p>
    <w:p w14:paraId="174F45C4" w14:textId="77777777" w:rsidR="00670BA4" w:rsidRPr="00B33A62" w:rsidRDefault="00670BA4" w:rsidP="00670BA4">
      <w:pPr>
        <w:pStyle w:val="FormText"/>
        <w:rPr>
          <w:rFonts w:ascii="Arial" w:hAnsi="Arial" w:cs="Arial"/>
        </w:rPr>
      </w:pPr>
    </w:p>
    <w:p w14:paraId="57342DDE" w14:textId="58E99C28" w:rsidR="00670BA4" w:rsidRDefault="00670BA4" w:rsidP="00670BA4">
      <w:pPr>
        <w:pStyle w:val="FormText"/>
        <w:numPr>
          <w:ilvl w:val="0"/>
          <w:numId w:val="7"/>
        </w:numPr>
        <w:rPr>
          <w:rFonts w:ascii="Arial" w:hAnsi="Arial" w:cs="Arial"/>
        </w:rPr>
      </w:pPr>
      <w:r w:rsidRPr="00B33A62">
        <w:rPr>
          <w:rFonts w:ascii="Arial" w:hAnsi="Arial" w:cs="Arial"/>
        </w:rPr>
        <w:t xml:space="preserve">You do not have to pay a fee if the only purpose of the variation for which you are applying is to avoid becoming liable for the </w:t>
      </w:r>
      <w:proofErr w:type="gramStart"/>
      <w:r w:rsidRPr="00B33A62">
        <w:rPr>
          <w:rFonts w:ascii="Arial" w:hAnsi="Arial" w:cs="Arial"/>
        </w:rPr>
        <w:t>late night</w:t>
      </w:r>
      <w:proofErr w:type="gramEnd"/>
      <w:r w:rsidRPr="00B33A62">
        <w:rPr>
          <w:rFonts w:ascii="Arial" w:hAnsi="Arial" w:cs="Arial"/>
        </w:rPr>
        <w:t xml:space="preserve"> levy</w:t>
      </w:r>
    </w:p>
    <w:p w14:paraId="15189BC0" w14:textId="77777777" w:rsidR="00C24F40" w:rsidRPr="00B33A62" w:rsidRDefault="00C24F40" w:rsidP="00C24F40">
      <w:pPr>
        <w:pStyle w:val="FormText"/>
        <w:ind w:left="360"/>
        <w:rPr>
          <w:rFonts w:ascii="Arial" w:hAnsi="Arial" w:cs="Arial"/>
        </w:rPr>
      </w:pPr>
    </w:p>
    <w:p w14:paraId="07D08A4C" w14:textId="287D2872" w:rsidR="00670BA4" w:rsidRDefault="00670BA4" w:rsidP="00670BA4">
      <w:pPr>
        <w:pStyle w:val="FormText"/>
        <w:numPr>
          <w:ilvl w:val="0"/>
          <w:numId w:val="7"/>
        </w:numPr>
        <w:rPr>
          <w:rFonts w:ascii="Arial" w:hAnsi="Arial" w:cs="Arial"/>
        </w:rPr>
      </w:pPr>
      <w:r w:rsidRPr="00B33A62">
        <w:rPr>
          <w:rFonts w:ascii="Arial" w:hAnsi="Arial" w:cs="Arial"/>
        </w:rPr>
        <w:t>Describe the premises. For example, the type of premises, its general situation and layout and any other information which could be relevant to the licensing objectives. Where your application includes off-supplies of alcohol and you intend to provide a place of consumption of these off-supplies of alcohol, you must include a description of where the place will be and its proximity to the premises.</w:t>
      </w:r>
    </w:p>
    <w:p w14:paraId="64856618" w14:textId="77777777" w:rsidR="00C24F40" w:rsidRPr="00B33A62" w:rsidRDefault="00C24F40" w:rsidP="00C24F40">
      <w:pPr>
        <w:pStyle w:val="FormText"/>
        <w:ind w:left="360"/>
        <w:rPr>
          <w:rFonts w:ascii="Arial" w:hAnsi="Arial" w:cs="Arial"/>
        </w:rPr>
      </w:pPr>
    </w:p>
    <w:p w14:paraId="6656479F" w14:textId="77777777" w:rsidR="00670BA4" w:rsidRPr="00B33A62" w:rsidRDefault="00670BA4" w:rsidP="00670BA4">
      <w:pPr>
        <w:pStyle w:val="FormText"/>
        <w:numPr>
          <w:ilvl w:val="0"/>
          <w:numId w:val="7"/>
        </w:numPr>
        <w:rPr>
          <w:rFonts w:ascii="Arial" w:hAnsi="Arial" w:cs="Arial"/>
        </w:rPr>
      </w:pPr>
      <w:r w:rsidRPr="00B33A62">
        <w:rPr>
          <w:rFonts w:ascii="Arial" w:hAnsi="Arial" w:cs="Arial"/>
        </w:rPr>
        <w:t xml:space="preserve">In terms of specific regulated entertainments please note that: </w:t>
      </w:r>
    </w:p>
    <w:p w14:paraId="17067994" w14:textId="77777777" w:rsidR="00670BA4" w:rsidRPr="00B33A62" w:rsidRDefault="00670BA4" w:rsidP="00670BA4">
      <w:pPr>
        <w:pStyle w:val="FormText"/>
        <w:numPr>
          <w:ilvl w:val="0"/>
          <w:numId w:val="17"/>
        </w:numPr>
        <w:rPr>
          <w:rFonts w:ascii="Arial" w:hAnsi="Arial" w:cs="Arial"/>
        </w:rPr>
      </w:pPr>
      <w:r w:rsidRPr="00B33A62">
        <w:rPr>
          <w:rFonts w:ascii="Arial" w:hAnsi="Arial" w:cs="Arial"/>
        </w:rPr>
        <w:t>Plays: no licence is required for performances between 08.00 and 23.00 on any day, provided that the audience does not exceed 500.</w:t>
      </w:r>
    </w:p>
    <w:p w14:paraId="6E72DBEF" w14:textId="6C1BD9D5" w:rsidR="00670BA4" w:rsidRPr="00B33A62" w:rsidRDefault="00670BA4" w:rsidP="00670BA4">
      <w:pPr>
        <w:pStyle w:val="FormText"/>
        <w:numPr>
          <w:ilvl w:val="0"/>
          <w:numId w:val="17"/>
        </w:numPr>
        <w:rPr>
          <w:rFonts w:ascii="Arial" w:hAnsi="Arial" w:cs="Arial"/>
        </w:rPr>
      </w:pPr>
      <w:r w:rsidRPr="00B33A62">
        <w:rPr>
          <w:rFonts w:ascii="Arial" w:hAnsi="Arial" w:cs="Arial"/>
        </w:rP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476C505E" w14:textId="77777777" w:rsidR="00670BA4" w:rsidRPr="00B33A62" w:rsidRDefault="00670BA4" w:rsidP="00670BA4">
      <w:pPr>
        <w:pStyle w:val="FormText"/>
        <w:numPr>
          <w:ilvl w:val="0"/>
          <w:numId w:val="17"/>
        </w:numPr>
        <w:rPr>
          <w:rFonts w:ascii="Arial" w:hAnsi="Arial" w:cs="Arial"/>
        </w:rPr>
      </w:pPr>
      <w:r w:rsidRPr="00B33A62">
        <w:rPr>
          <w:rFonts w:ascii="Arial" w:hAnsi="Arial" w:cs="Arial"/>
        </w:rPr>
        <w:t xml:space="preserve">Indoor sporting events: no licence is required for performances between 08.00 and 23.00 on any day, provided that the audience does not exceed 1000.    </w:t>
      </w:r>
    </w:p>
    <w:p w14:paraId="2153F965" w14:textId="77777777" w:rsidR="00670BA4" w:rsidRPr="00B33A62" w:rsidRDefault="00670BA4" w:rsidP="00670BA4">
      <w:pPr>
        <w:pStyle w:val="FormText"/>
        <w:numPr>
          <w:ilvl w:val="0"/>
          <w:numId w:val="17"/>
        </w:numPr>
        <w:rPr>
          <w:rFonts w:ascii="Arial" w:hAnsi="Arial" w:cs="Arial"/>
        </w:rPr>
      </w:pPr>
      <w:r w:rsidRPr="00B33A62">
        <w:rPr>
          <w:rFonts w:ascii="Arial" w:hAnsi="Arial" w:cs="Arial"/>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2D9369F7" w14:textId="77777777" w:rsidR="00670BA4" w:rsidRPr="00B33A62" w:rsidRDefault="00670BA4" w:rsidP="00670BA4">
      <w:pPr>
        <w:pStyle w:val="FormText"/>
        <w:numPr>
          <w:ilvl w:val="0"/>
          <w:numId w:val="17"/>
        </w:numPr>
        <w:rPr>
          <w:rFonts w:ascii="Arial" w:hAnsi="Arial" w:cs="Arial"/>
        </w:rPr>
      </w:pPr>
      <w:r w:rsidRPr="00B33A62">
        <w:rPr>
          <w:rFonts w:ascii="Arial" w:hAnsi="Arial" w:cs="Arial"/>
        </w:rPr>
        <w:t>Live music: no licence permission is required for:</w:t>
      </w:r>
    </w:p>
    <w:p w14:paraId="0B54ED25" w14:textId="77777777" w:rsidR="00670BA4" w:rsidRPr="00B33A62" w:rsidRDefault="00670BA4" w:rsidP="00670BA4">
      <w:pPr>
        <w:pStyle w:val="FormText"/>
        <w:numPr>
          <w:ilvl w:val="0"/>
          <w:numId w:val="18"/>
        </w:numPr>
        <w:rPr>
          <w:rFonts w:ascii="Arial" w:hAnsi="Arial" w:cs="Arial"/>
        </w:rPr>
      </w:pPr>
      <w:r w:rsidRPr="00B33A62">
        <w:rPr>
          <w:rFonts w:ascii="Arial" w:hAnsi="Arial" w:cs="Arial"/>
        </w:rPr>
        <w:t>a performance of unamplified live music between 08.00 and 23.00 on any day, on any premises.</w:t>
      </w:r>
    </w:p>
    <w:p w14:paraId="541A51B2" w14:textId="77777777" w:rsidR="00670BA4" w:rsidRPr="00B33A62" w:rsidRDefault="00670BA4" w:rsidP="00670BA4">
      <w:pPr>
        <w:pStyle w:val="FormText"/>
        <w:numPr>
          <w:ilvl w:val="0"/>
          <w:numId w:val="18"/>
        </w:numPr>
        <w:rPr>
          <w:rFonts w:ascii="Arial" w:hAnsi="Arial" w:cs="Arial"/>
        </w:rPr>
      </w:pPr>
      <w:r w:rsidRPr="00B33A62">
        <w:rPr>
          <w:rFonts w:ascii="Arial" w:hAnsi="Arial" w:cs="Arial"/>
        </w:rPr>
        <w:t>a performance of amplified live music between 08.00 and 23.00 on any day on premises authorised to sell alcohol for consumption on those premises, provided that the audience does not exceed 500.</w:t>
      </w:r>
    </w:p>
    <w:p w14:paraId="10BD0EC8" w14:textId="77777777" w:rsidR="00670BA4" w:rsidRPr="00B33A62" w:rsidRDefault="00670BA4" w:rsidP="00670BA4">
      <w:pPr>
        <w:pStyle w:val="FormText"/>
        <w:numPr>
          <w:ilvl w:val="0"/>
          <w:numId w:val="18"/>
        </w:numPr>
        <w:rPr>
          <w:rFonts w:ascii="Arial" w:hAnsi="Arial" w:cs="Arial"/>
        </w:rPr>
      </w:pPr>
      <w:r w:rsidRPr="00B33A62">
        <w:rPr>
          <w:rFonts w:ascii="Arial" w:hAnsi="Arial" w:cs="Arial"/>
        </w:rPr>
        <w:t xml:space="preserve">a performance of amplified live music between 08.00 and 23.00 on any day, in a workplace that is not licensed to sell alcohol on those premises, provided that the audience does not exceed 500. </w:t>
      </w:r>
    </w:p>
    <w:p w14:paraId="3FECBE76" w14:textId="77777777" w:rsidR="00670BA4" w:rsidRPr="00B33A62" w:rsidRDefault="00670BA4" w:rsidP="00670BA4">
      <w:pPr>
        <w:pStyle w:val="FormText"/>
        <w:numPr>
          <w:ilvl w:val="0"/>
          <w:numId w:val="18"/>
        </w:numPr>
        <w:rPr>
          <w:rFonts w:ascii="Arial" w:hAnsi="Arial" w:cs="Arial"/>
        </w:rPr>
      </w:pPr>
      <w:r w:rsidRPr="00B33A62">
        <w:rPr>
          <w:rFonts w:ascii="Arial" w:hAnsi="Arial" w:cs="Arial"/>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78538A5B" w14:textId="77777777" w:rsidR="00670BA4" w:rsidRPr="00B33A62" w:rsidRDefault="00670BA4" w:rsidP="00C24F40">
      <w:pPr>
        <w:pStyle w:val="FormText"/>
        <w:numPr>
          <w:ilvl w:val="0"/>
          <w:numId w:val="18"/>
        </w:numPr>
        <w:rPr>
          <w:rFonts w:ascii="Arial" w:hAnsi="Arial" w:cs="Arial"/>
        </w:rPr>
      </w:pPr>
      <w:r w:rsidRPr="00B33A62">
        <w:rPr>
          <w:rFonts w:ascii="Arial" w:hAnsi="Arial" w:cs="Arial"/>
        </w:rPr>
        <w:lastRenderedPageBreak/>
        <w:t>a performance of amplified live music between 08.00 and 23.00 on any day, at the non-residential premises of (</w:t>
      </w:r>
      <w:proofErr w:type="spellStart"/>
      <w:r w:rsidRPr="00B33A62">
        <w:rPr>
          <w:rFonts w:ascii="Arial" w:hAnsi="Arial" w:cs="Arial"/>
        </w:rPr>
        <w:t>i</w:t>
      </w:r>
      <w:proofErr w:type="spellEnd"/>
      <w:r w:rsidRPr="00B33A62">
        <w:rPr>
          <w:rFonts w:ascii="Arial" w:hAnsi="Arial" w:cs="Arial"/>
        </w:rPr>
        <w:t>) a local authority, or (ii) a school, or (iii) a hospital, provided that (a) the audience does not exceed 500, and (b) the organiser gets consent for the performance on the relevant premises from: (</w:t>
      </w:r>
      <w:proofErr w:type="spellStart"/>
      <w:r w:rsidRPr="00B33A62">
        <w:rPr>
          <w:rFonts w:ascii="Arial" w:hAnsi="Arial" w:cs="Arial"/>
        </w:rPr>
        <w:t>i</w:t>
      </w:r>
      <w:proofErr w:type="spellEnd"/>
      <w:r w:rsidRPr="00B33A62">
        <w:rPr>
          <w:rFonts w:ascii="Arial" w:hAnsi="Arial" w:cs="Arial"/>
        </w:rPr>
        <w:t>) the local authority concerned, or (ii) the school or (iii) the health care provider for the hospital.</w:t>
      </w:r>
    </w:p>
    <w:p w14:paraId="37EFCEED" w14:textId="77777777" w:rsidR="00670BA4" w:rsidRPr="00B33A62" w:rsidRDefault="00670BA4" w:rsidP="00B33A62">
      <w:pPr>
        <w:pStyle w:val="FormText"/>
        <w:numPr>
          <w:ilvl w:val="0"/>
          <w:numId w:val="17"/>
        </w:numPr>
        <w:rPr>
          <w:rFonts w:ascii="Arial" w:hAnsi="Arial" w:cs="Arial"/>
        </w:rPr>
      </w:pPr>
      <w:r w:rsidRPr="00B33A62">
        <w:rPr>
          <w:rFonts w:ascii="Arial" w:hAnsi="Arial" w:cs="Arial"/>
        </w:rPr>
        <w:t>Recorded Music: no licence permission is required for:</w:t>
      </w:r>
    </w:p>
    <w:p w14:paraId="05E23C55" w14:textId="77777777" w:rsidR="00670BA4" w:rsidRPr="00B33A62" w:rsidRDefault="00670BA4" w:rsidP="00B33A62">
      <w:pPr>
        <w:pStyle w:val="FormText"/>
        <w:numPr>
          <w:ilvl w:val="0"/>
          <w:numId w:val="18"/>
        </w:numPr>
        <w:ind w:left="1797" w:hanging="357"/>
        <w:rPr>
          <w:rFonts w:ascii="Arial" w:hAnsi="Arial" w:cs="Arial"/>
        </w:rPr>
      </w:pPr>
      <w:r w:rsidRPr="00B33A62">
        <w:rPr>
          <w:rFonts w:ascii="Arial" w:hAnsi="Arial" w:cs="Arial"/>
        </w:rPr>
        <w:t>any playing of recorded music between 08.00 and 23.00 on any day on premises authorised to sell alcohol for consumption on those premises, provided that the audience does not exceed 500.</w:t>
      </w:r>
    </w:p>
    <w:p w14:paraId="53314160" w14:textId="77777777" w:rsidR="00670BA4" w:rsidRPr="00B33A62" w:rsidRDefault="00670BA4" w:rsidP="00B33A62">
      <w:pPr>
        <w:pStyle w:val="FormText"/>
        <w:numPr>
          <w:ilvl w:val="0"/>
          <w:numId w:val="18"/>
        </w:numPr>
        <w:ind w:left="1797" w:hanging="357"/>
        <w:rPr>
          <w:rFonts w:ascii="Arial" w:hAnsi="Arial" w:cs="Arial"/>
        </w:rPr>
      </w:pPr>
      <w:r w:rsidRPr="00B33A62">
        <w:rPr>
          <w:rFonts w:ascii="Arial" w:hAnsi="Arial" w:cs="Arial"/>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23A5D811" w14:textId="77777777" w:rsidR="00670BA4" w:rsidRPr="00B33A62" w:rsidRDefault="00670BA4" w:rsidP="00C24F40">
      <w:pPr>
        <w:pStyle w:val="FormText"/>
        <w:numPr>
          <w:ilvl w:val="0"/>
          <w:numId w:val="18"/>
        </w:numPr>
        <w:rPr>
          <w:rFonts w:ascii="Arial" w:hAnsi="Arial" w:cs="Arial"/>
        </w:rPr>
      </w:pPr>
      <w:r w:rsidRPr="00B33A62">
        <w:rPr>
          <w:rFonts w:ascii="Arial" w:hAnsi="Arial" w:cs="Arial"/>
        </w:rPr>
        <w:t>any playing of recorded music between 08.00 and 23.00 on any day, at the non-residential premises of (</w:t>
      </w:r>
      <w:proofErr w:type="spellStart"/>
      <w:r w:rsidRPr="00B33A62">
        <w:rPr>
          <w:rFonts w:ascii="Arial" w:hAnsi="Arial" w:cs="Arial"/>
        </w:rPr>
        <w:t>i</w:t>
      </w:r>
      <w:proofErr w:type="spellEnd"/>
      <w:r w:rsidRPr="00B33A62">
        <w:rPr>
          <w:rFonts w:ascii="Arial" w:hAnsi="Arial" w:cs="Arial"/>
        </w:rPr>
        <w:t>) a local authority, or (ii) a school, or (iii) a hospital, provided that (a) the audience does not exceed 500, and (b) the organiser gets consent for the performance on the relevant premises from: (</w:t>
      </w:r>
      <w:proofErr w:type="spellStart"/>
      <w:r w:rsidRPr="00B33A62">
        <w:rPr>
          <w:rFonts w:ascii="Arial" w:hAnsi="Arial" w:cs="Arial"/>
        </w:rPr>
        <w:t>i</w:t>
      </w:r>
      <w:proofErr w:type="spellEnd"/>
      <w:r w:rsidRPr="00B33A62">
        <w:rPr>
          <w:rFonts w:ascii="Arial" w:hAnsi="Arial" w:cs="Arial"/>
        </w:rPr>
        <w:t>) the local authority concerned, or (ii) the school proprietor or (iii) the health care provider for the hospital.</w:t>
      </w:r>
    </w:p>
    <w:p w14:paraId="2C5ED600" w14:textId="77777777" w:rsidR="00670BA4" w:rsidRPr="00B33A62" w:rsidRDefault="00670BA4" w:rsidP="00B33A62">
      <w:pPr>
        <w:pStyle w:val="FormText"/>
        <w:ind w:left="1083"/>
        <w:rPr>
          <w:rFonts w:ascii="Arial" w:hAnsi="Arial" w:cs="Arial"/>
        </w:rPr>
      </w:pPr>
    </w:p>
    <w:p w14:paraId="4D447EF6" w14:textId="77777777" w:rsidR="00670BA4" w:rsidRPr="00B33A62" w:rsidRDefault="00670BA4" w:rsidP="00C24F40">
      <w:pPr>
        <w:numPr>
          <w:ilvl w:val="0"/>
          <w:numId w:val="17"/>
        </w:numPr>
        <w:rPr>
          <w:rFonts w:ascii="Arial" w:hAnsi="Arial" w:cs="Arial"/>
          <w:sz w:val="21"/>
          <w:szCs w:val="21"/>
          <w:lang w:eastAsia="en-US"/>
        </w:rPr>
      </w:pPr>
      <w:r w:rsidRPr="00B33A62">
        <w:rPr>
          <w:rFonts w:ascii="Arial" w:hAnsi="Arial" w:cs="Arial"/>
          <w:sz w:val="21"/>
          <w:szCs w:val="21"/>
        </w:rPr>
        <w:t xml:space="preserve">Dance: no licence is required </w:t>
      </w:r>
      <w:r w:rsidRPr="00B33A62">
        <w:rPr>
          <w:rFonts w:ascii="Arial" w:hAnsi="Arial" w:cs="Arial"/>
          <w:sz w:val="21"/>
          <w:szCs w:val="21"/>
          <w:lang w:eastAsia="en-US"/>
        </w:rPr>
        <w:t>for performances between 08.00 and 23.00 on any day, provided that the audience does not exceed 500.</w:t>
      </w:r>
      <w:r w:rsidRPr="00B33A62">
        <w:rPr>
          <w:rFonts w:ascii="Arial" w:hAnsi="Arial" w:cs="Arial"/>
          <w:sz w:val="21"/>
          <w:szCs w:val="21"/>
        </w:rPr>
        <w:t xml:space="preserve"> However, a </w:t>
      </w:r>
      <w:r w:rsidRPr="00B33A62">
        <w:rPr>
          <w:rFonts w:ascii="Arial" w:hAnsi="Arial" w:cs="Arial"/>
          <w:sz w:val="21"/>
          <w:szCs w:val="21"/>
          <w:lang w:eastAsia="en-US"/>
        </w:rPr>
        <w:t>performance which amounts to adult entertainment remains licensable.</w:t>
      </w:r>
    </w:p>
    <w:p w14:paraId="57C78FB6" w14:textId="77777777" w:rsidR="00670BA4" w:rsidRPr="00B33A62" w:rsidRDefault="00670BA4" w:rsidP="00B33A62">
      <w:pPr>
        <w:pStyle w:val="FormText"/>
        <w:numPr>
          <w:ilvl w:val="0"/>
          <w:numId w:val="22"/>
        </w:numPr>
        <w:ind w:left="1083"/>
        <w:rPr>
          <w:rFonts w:ascii="Arial" w:hAnsi="Arial" w:cs="Arial"/>
        </w:rPr>
      </w:pPr>
      <w:r w:rsidRPr="00B33A62">
        <w:rPr>
          <w:rFonts w:ascii="Arial" w:hAnsi="Arial" w:cs="Arial"/>
        </w:rPr>
        <w:t xml:space="preserve">Cross activity exemptions: no licence is required between 08.00 and 23.00 on any day, with no limit on audience size for:   </w:t>
      </w:r>
    </w:p>
    <w:p w14:paraId="1DE12BFC" w14:textId="77777777" w:rsidR="00670BA4" w:rsidRPr="00B33A62" w:rsidRDefault="00670BA4" w:rsidP="00B33A62">
      <w:pPr>
        <w:pStyle w:val="FormText"/>
        <w:numPr>
          <w:ilvl w:val="0"/>
          <w:numId w:val="23"/>
        </w:numPr>
        <w:ind w:left="1797"/>
        <w:rPr>
          <w:rFonts w:ascii="Arial" w:hAnsi="Arial" w:cs="Arial"/>
        </w:rPr>
      </w:pPr>
      <w:r w:rsidRPr="00B33A62">
        <w:rPr>
          <w:rFonts w:ascii="Arial" w:hAnsi="Arial" w:cs="Arial"/>
        </w:rPr>
        <w:t xml:space="preserve">any entertainment taking place on the premises of the local authority where the entertainment is provided by or on behalf of the local authority; </w:t>
      </w:r>
    </w:p>
    <w:p w14:paraId="6261277B" w14:textId="77777777" w:rsidR="00670BA4" w:rsidRPr="00B33A62" w:rsidRDefault="00670BA4" w:rsidP="00B33A62">
      <w:pPr>
        <w:numPr>
          <w:ilvl w:val="0"/>
          <w:numId w:val="23"/>
        </w:numPr>
        <w:ind w:left="1797"/>
        <w:rPr>
          <w:rFonts w:ascii="Arial" w:hAnsi="Arial" w:cs="Arial"/>
          <w:sz w:val="21"/>
          <w:szCs w:val="21"/>
          <w:lang w:eastAsia="en-US"/>
        </w:rPr>
      </w:pPr>
      <w:r w:rsidRPr="00B33A62">
        <w:rPr>
          <w:rFonts w:ascii="Arial" w:hAnsi="Arial" w:cs="Arial"/>
          <w:sz w:val="21"/>
          <w:szCs w:val="21"/>
          <w:lang w:eastAsia="en-US"/>
        </w:rPr>
        <w:t xml:space="preserve">any entertainment taking place on the hospital premises of the health care provider where the entertainment is provided by or on behalf of the health care provider; </w:t>
      </w:r>
    </w:p>
    <w:p w14:paraId="443477B8" w14:textId="77777777" w:rsidR="00670BA4" w:rsidRPr="00B33A62" w:rsidRDefault="00670BA4" w:rsidP="00B33A62">
      <w:pPr>
        <w:numPr>
          <w:ilvl w:val="0"/>
          <w:numId w:val="23"/>
        </w:numPr>
        <w:ind w:left="1797"/>
        <w:rPr>
          <w:rFonts w:ascii="Arial" w:hAnsi="Arial" w:cs="Arial"/>
          <w:sz w:val="21"/>
          <w:szCs w:val="20"/>
          <w:lang w:eastAsia="en-US"/>
        </w:rPr>
      </w:pPr>
      <w:r w:rsidRPr="00B33A62">
        <w:rPr>
          <w:rFonts w:ascii="Arial" w:hAnsi="Arial" w:cs="Arial"/>
          <w:sz w:val="21"/>
          <w:szCs w:val="20"/>
          <w:lang w:eastAsia="en-US"/>
        </w:rPr>
        <w:t>any entertainment taking place on the premises of the school where the entertainment is provided by or on behalf of the school proprietor; and</w:t>
      </w:r>
    </w:p>
    <w:p w14:paraId="2BE1A61C" w14:textId="194B8FB8" w:rsidR="00670BA4" w:rsidRDefault="00670BA4" w:rsidP="00B33A62">
      <w:pPr>
        <w:numPr>
          <w:ilvl w:val="0"/>
          <w:numId w:val="23"/>
        </w:numPr>
        <w:ind w:left="1797"/>
        <w:rPr>
          <w:rFonts w:ascii="Arial" w:hAnsi="Arial" w:cs="Arial"/>
          <w:sz w:val="21"/>
          <w:szCs w:val="20"/>
          <w:lang w:eastAsia="en-US"/>
        </w:rPr>
      </w:pPr>
      <w:r w:rsidRPr="00B33A62">
        <w:rPr>
          <w:rFonts w:ascii="Arial" w:hAnsi="Arial" w:cs="Arial"/>
          <w:sz w:val="21"/>
          <w:szCs w:val="20"/>
          <w:lang w:eastAsia="en-US"/>
        </w:rP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14:paraId="02D54B75" w14:textId="77777777" w:rsidR="00C24F40" w:rsidRPr="00B33A62" w:rsidRDefault="00C24F40" w:rsidP="00C24F40">
      <w:pPr>
        <w:ind w:left="1797"/>
        <w:rPr>
          <w:rFonts w:ascii="Arial" w:hAnsi="Arial" w:cs="Arial"/>
          <w:sz w:val="21"/>
          <w:szCs w:val="20"/>
          <w:lang w:eastAsia="en-US"/>
        </w:rPr>
      </w:pPr>
    </w:p>
    <w:p w14:paraId="0AAE58F7" w14:textId="77777777" w:rsidR="00670BA4" w:rsidRPr="00B33A62" w:rsidRDefault="00670BA4" w:rsidP="00670BA4">
      <w:pPr>
        <w:pStyle w:val="FormText"/>
        <w:numPr>
          <w:ilvl w:val="0"/>
          <w:numId w:val="7"/>
        </w:numPr>
        <w:rPr>
          <w:rFonts w:ascii="Arial" w:hAnsi="Arial" w:cs="Arial"/>
        </w:rPr>
      </w:pPr>
      <w:r w:rsidRPr="00B33A62">
        <w:rPr>
          <w:rFonts w:ascii="Arial" w:hAnsi="Arial" w:cs="Arial"/>
        </w:rPr>
        <w:t>Where taking place in a building or other structure please tick as appropriate (indoors may include a tent).</w:t>
      </w:r>
    </w:p>
    <w:p w14:paraId="5D97B892" w14:textId="77777777" w:rsidR="00670BA4" w:rsidRPr="00B33A62" w:rsidRDefault="00670BA4" w:rsidP="00670BA4">
      <w:pPr>
        <w:pStyle w:val="FormText"/>
        <w:ind w:left="720"/>
        <w:rPr>
          <w:rFonts w:ascii="Arial" w:hAnsi="Arial" w:cs="Arial"/>
        </w:rPr>
      </w:pPr>
    </w:p>
    <w:p w14:paraId="2090A5C3" w14:textId="7A60C8CA" w:rsidR="00670BA4" w:rsidRDefault="00670BA4" w:rsidP="00670BA4">
      <w:pPr>
        <w:pStyle w:val="FormText"/>
        <w:numPr>
          <w:ilvl w:val="0"/>
          <w:numId w:val="7"/>
        </w:numPr>
        <w:rPr>
          <w:rFonts w:ascii="Arial" w:hAnsi="Arial" w:cs="Arial"/>
        </w:rPr>
      </w:pPr>
      <w:r w:rsidRPr="00B33A62">
        <w:rPr>
          <w:rFonts w:ascii="Arial" w:hAnsi="Arial" w:cs="Arial"/>
        </w:rPr>
        <w:t xml:space="preserve">For </w:t>
      </w:r>
      <w:proofErr w:type="gramStart"/>
      <w:r w:rsidRPr="00B33A62">
        <w:rPr>
          <w:rFonts w:ascii="Arial" w:hAnsi="Arial" w:cs="Arial"/>
        </w:rPr>
        <w:t>example</w:t>
      </w:r>
      <w:proofErr w:type="gramEnd"/>
      <w:r w:rsidRPr="00B33A62">
        <w:rPr>
          <w:rFonts w:ascii="Arial" w:hAnsi="Arial" w:cs="Arial"/>
        </w:rPr>
        <w:t xml:space="preserve"> state type of activity to be authorised, if not already stated, and give relevant further details, for example (but not exclusively) whether or not music will be amplified or unamplified.</w:t>
      </w:r>
    </w:p>
    <w:p w14:paraId="28BE39A8" w14:textId="77777777" w:rsidR="00C24F40" w:rsidRDefault="00C24F40" w:rsidP="00C24F40">
      <w:pPr>
        <w:pStyle w:val="ListParagraph"/>
        <w:rPr>
          <w:rFonts w:cs="Arial"/>
        </w:rPr>
      </w:pPr>
    </w:p>
    <w:p w14:paraId="6E03F440" w14:textId="77777777" w:rsidR="00C24F40" w:rsidRPr="00B33A62" w:rsidRDefault="00C24F40" w:rsidP="00C24F40">
      <w:pPr>
        <w:pStyle w:val="FormText"/>
        <w:ind w:left="360"/>
        <w:rPr>
          <w:rFonts w:ascii="Arial" w:hAnsi="Arial" w:cs="Arial"/>
        </w:rPr>
      </w:pPr>
    </w:p>
    <w:p w14:paraId="6833F2D1" w14:textId="77777777" w:rsidR="00670BA4" w:rsidRPr="00B33A62" w:rsidRDefault="00670BA4" w:rsidP="00670BA4">
      <w:pPr>
        <w:pStyle w:val="FormText"/>
        <w:numPr>
          <w:ilvl w:val="0"/>
          <w:numId w:val="7"/>
        </w:numPr>
        <w:rPr>
          <w:rFonts w:ascii="Arial" w:hAnsi="Arial" w:cs="Arial"/>
        </w:rPr>
      </w:pPr>
      <w:r w:rsidRPr="00B33A62">
        <w:rPr>
          <w:rFonts w:ascii="Arial" w:hAnsi="Arial" w:cs="Arial"/>
        </w:rPr>
        <w:t>For example (but not exclusively), where the activity will occur on additional days during the summer months.</w:t>
      </w:r>
    </w:p>
    <w:p w14:paraId="2BF738FC" w14:textId="24B6A5FE" w:rsidR="00670BA4" w:rsidRDefault="00670BA4" w:rsidP="00670BA4">
      <w:pPr>
        <w:pStyle w:val="FormText"/>
        <w:numPr>
          <w:ilvl w:val="0"/>
          <w:numId w:val="7"/>
        </w:numPr>
        <w:rPr>
          <w:rFonts w:ascii="Arial" w:hAnsi="Arial" w:cs="Arial"/>
        </w:rPr>
      </w:pPr>
      <w:r w:rsidRPr="00B33A62">
        <w:rPr>
          <w:rFonts w:ascii="Arial" w:hAnsi="Arial" w:cs="Arial"/>
        </w:rPr>
        <w:lastRenderedPageBreak/>
        <w:t xml:space="preserve">For example (but not exclusively), where you wish the activity to go on longer on a particular day </w:t>
      </w:r>
      <w:proofErr w:type="gramStart"/>
      <w:r w:rsidRPr="00B33A62">
        <w:rPr>
          <w:rFonts w:ascii="Arial" w:hAnsi="Arial" w:cs="Arial"/>
        </w:rPr>
        <w:t>e.g.</w:t>
      </w:r>
      <w:proofErr w:type="gramEnd"/>
      <w:r w:rsidRPr="00B33A62">
        <w:rPr>
          <w:rFonts w:ascii="Arial" w:hAnsi="Arial" w:cs="Arial"/>
        </w:rPr>
        <w:t xml:space="preserve"> Christmas Eve.</w:t>
      </w:r>
    </w:p>
    <w:p w14:paraId="0E0AD173" w14:textId="77777777" w:rsidR="00C24F40" w:rsidRPr="00B33A62" w:rsidRDefault="00C24F40" w:rsidP="00C24F40">
      <w:pPr>
        <w:pStyle w:val="FormText"/>
        <w:ind w:left="360"/>
        <w:rPr>
          <w:rFonts w:ascii="Arial" w:hAnsi="Arial" w:cs="Arial"/>
        </w:rPr>
      </w:pPr>
    </w:p>
    <w:p w14:paraId="4651D517" w14:textId="5011E9E4" w:rsidR="00670BA4" w:rsidRDefault="00670BA4" w:rsidP="00670BA4">
      <w:pPr>
        <w:pStyle w:val="FormText"/>
        <w:numPr>
          <w:ilvl w:val="0"/>
          <w:numId w:val="7"/>
        </w:numPr>
        <w:rPr>
          <w:rFonts w:ascii="Arial" w:hAnsi="Arial" w:cs="Arial"/>
        </w:rPr>
      </w:pPr>
      <w:r w:rsidRPr="00B33A62">
        <w:rPr>
          <w:rFonts w:ascii="Arial" w:hAnsi="Arial" w:cs="Arial"/>
        </w:rPr>
        <w:t xml:space="preserve">Please give timings in </w:t>
      </w:r>
      <w:proofErr w:type="gramStart"/>
      <w:r w:rsidRPr="00B33A62">
        <w:rPr>
          <w:rFonts w:ascii="Arial" w:hAnsi="Arial" w:cs="Arial"/>
        </w:rPr>
        <w:t>24 hour</w:t>
      </w:r>
      <w:proofErr w:type="gramEnd"/>
      <w:r w:rsidRPr="00B33A62">
        <w:rPr>
          <w:rFonts w:ascii="Arial" w:hAnsi="Arial" w:cs="Arial"/>
        </w:rPr>
        <w:t xml:space="preserve"> clock (e.g. 16.00) and only give details for the days of the week when you intend the premises to be used for the activity.</w:t>
      </w:r>
    </w:p>
    <w:p w14:paraId="6304C102" w14:textId="77777777" w:rsidR="00C24F40" w:rsidRDefault="00C24F40" w:rsidP="00C24F40">
      <w:pPr>
        <w:pStyle w:val="ListParagraph"/>
        <w:rPr>
          <w:rFonts w:cs="Arial"/>
        </w:rPr>
      </w:pPr>
    </w:p>
    <w:p w14:paraId="5A46A3BF" w14:textId="77777777" w:rsidR="00C24F40" w:rsidRPr="00B33A62" w:rsidRDefault="00C24F40" w:rsidP="00C24F40">
      <w:pPr>
        <w:pStyle w:val="FormText"/>
        <w:ind w:left="360"/>
        <w:rPr>
          <w:rFonts w:ascii="Arial" w:hAnsi="Arial" w:cs="Arial"/>
        </w:rPr>
      </w:pPr>
    </w:p>
    <w:p w14:paraId="4C68C060" w14:textId="486D55C6" w:rsidR="00670BA4" w:rsidRDefault="00670BA4" w:rsidP="00670BA4">
      <w:pPr>
        <w:pStyle w:val="FormText"/>
        <w:numPr>
          <w:ilvl w:val="0"/>
          <w:numId w:val="7"/>
        </w:numPr>
        <w:rPr>
          <w:rFonts w:ascii="Arial" w:hAnsi="Arial" w:cs="Arial"/>
        </w:rPr>
      </w:pPr>
      <w:r w:rsidRPr="00B33A62">
        <w:rPr>
          <w:rFonts w:ascii="Arial" w:hAnsi="Arial" w:cs="Arial"/>
        </w:rPr>
        <w:t xml:space="preserve">If you wish people to be able to consume alcohol on the premises, please tick ‘on the </w:t>
      </w:r>
      <w:proofErr w:type="gramStart"/>
      <w:r w:rsidRPr="00B33A62">
        <w:rPr>
          <w:rFonts w:ascii="Arial" w:hAnsi="Arial" w:cs="Arial"/>
        </w:rPr>
        <w:t>premises’</w:t>
      </w:r>
      <w:proofErr w:type="gramEnd"/>
      <w:r w:rsidRPr="00B33A62">
        <w:rPr>
          <w:rFonts w:ascii="Arial" w:hAnsi="Arial" w:cs="Arial"/>
        </w:rPr>
        <w:t xml:space="preserve">. If you wish people to be able to purchase alcohol to consume away from the premises, please tick ‘off the </w:t>
      </w:r>
      <w:proofErr w:type="gramStart"/>
      <w:r w:rsidRPr="00B33A62">
        <w:rPr>
          <w:rFonts w:ascii="Arial" w:hAnsi="Arial" w:cs="Arial"/>
        </w:rPr>
        <w:t>premises’</w:t>
      </w:r>
      <w:proofErr w:type="gramEnd"/>
      <w:r w:rsidRPr="00B33A62">
        <w:rPr>
          <w:rFonts w:ascii="Arial" w:hAnsi="Arial" w:cs="Arial"/>
        </w:rPr>
        <w:t>. If you wish people to be able to do both, please tick ‘both’.</w:t>
      </w:r>
    </w:p>
    <w:p w14:paraId="258063EC" w14:textId="77777777" w:rsidR="00C24F40" w:rsidRPr="00B33A62" w:rsidRDefault="00C24F40" w:rsidP="00C24F40">
      <w:pPr>
        <w:pStyle w:val="FormText"/>
        <w:ind w:left="360"/>
        <w:rPr>
          <w:rFonts w:ascii="Arial" w:hAnsi="Arial" w:cs="Arial"/>
        </w:rPr>
      </w:pPr>
    </w:p>
    <w:p w14:paraId="69A907BA" w14:textId="49862A27" w:rsidR="00670BA4" w:rsidRDefault="00670BA4" w:rsidP="00670BA4">
      <w:pPr>
        <w:pStyle w:val="FormText"/>
        <w:numPr>
          <w:ilvl w:val="0"/>
          <w:numId w:val="7"/>
        </w:numPr>
        <w:rPr>
          <w:rFonts w:ascii="Arial" w:hAnsi="Arial" w:cs="Arial"/>
        </w:rPr>
      </w:pPr>
      <w:r w:rsidRPr="00B33A62">
        <w:rPr>
          <w:rFonts w:ascii="Arial" w:hAnsi="Arial" w:cs="Arial"/>
        </w:rPr>
        <w:t>Please give information about anything intended to occur at the premises or ancillary to the use of the premises which may give rise to concern in respect of children regardless of whether you intend children to have access to the premises, for example (but not exclusively) nudity or semi-nudity, films for restricted age groups or the presence of gaming machines.</w:t>
      </w:r>
    </w:p>
    <w:p w14:paraId="55043DBE" w14:textId="77777777" w:rsidR="00C24F40" w:rsidRDefault="00C24F40" w:rsidP="00C24F40">
      <w:pPr>
        <w:pStyle w:val="ListParagraph"/>
        <w:rPr>
          <w:rFonts w:cs="Arial"/>
        </w:rPr>
      </w:pPr>
    </w:p>
    <w:p w14:paraId="3B0BF6B4" w14:textId="77777777" w:rsidR="00C24F40" w:rsidRPr="00B33A62" w:rsidRDefault="00C24F40" w:rsidP="00C24F40">
      <w:pPr>
        <w:pStyle w:val="FormText"/>
        <w:ind w:left="360"/>
        <w:rPr>
          <w:rFonts w:ascii="Arial" w:hAnsi="Arial" w:cs="Arial"/>
        </w:rPr>
      </w:pPr>
    </w:p>
    <w:p w14:paraId="149A5725" w14:textId="44219B9D" w:rsidR="00670BA4" w:rsidRDefault="00670BA4" w:rsidP="00670BA4">
      <w:pPr>
        <w:pStyle w:val="FormText"/>
        <w:numPr>
          <w:ilvl w:val="0"/>
          <w:numId w:val="7"/>
        </w:numPr>
        <w:rPr>
          <w:rFonts w:ascii="Arial" w:hAnsi="Arial" w:cs="Arial"/>
        </w:rPr>
      </w:pPr>
      <w:r w:rsidRPr="00B33A62">
        <w:rPr>
          <w:rFonts w:ascii="Arial" w:hAnsi="Arial" w:cs="Arial"/>
        </w:rPr>
        <w:t>Please list here steps you will take to promote all four licensing objectives together.</w:t>
      </w:r>
    </w:p>
    <w:p w14:paraId="585BBB7D" w14:textId="77777777" w:rsidR="00C24F40" w:rsidRPr="00B33A62" w:rsidRDefault="00C24F40" w:rsidP="00C24F40">
      <w:pPr>
        <w:pStyle w:val="FormText"/>
        <w:ind w:left="360"/>
        <w:rPr>
          <w:rFonts w:ascii="Arial" w:hAnsi="Arial" w:cs="Arial"/>
        </w:rPr>
      </w:pPr>
    </w:p>
    <w:p w14:paraId="000DE17D" w14:textId="1EC18083" w:rsidR="00670BA4" w:rsidRDefault="00670BA4" w:rsidP="00670BA4">
      <w:pPr>
        <w:pStyle w:val="FormText"/>
        <w:numPr>
          <w:ilvl w:val="0"/>
          <w:numId w:val="7"/>
        </w:numPr>
        <w:rPr>
          <w:rFonts w:ascii="Arial" w:hAnsi="Arial" w:cs="Arial"/>
        </w:rPr>
      </w:pPr>
      <w:r w:rsidRPr="00B33A62">
        <w:rPr>
          <w:rFonts w:ascii="Arial" w:hAnsi="Arial" w:cs="Arial"/>
        </w:rPr>
        <w:t>The application form must be signed.</w:t>
      </w:r>
    </w:p>
    <w:p w14:paraId="006BD6F1" w14:textId="77777777" w:rsidR="00C24F40" w:rsidRPr="00B33A62" w:rsidRDefault="00C24F40" w:rsidP="00C24F40">
      <w:pPr>
        <w:pStyle w:val="FormText"/>
        <w:ind w:left="360"/>
        <w:rPr>
          <w:rFonts w:ascii="Arial" w:hAnsi="Arial" w:cs="Arial"/>
        </w:rPr>
      </w:pPr>
    </w:p>
    <w:p w14:paraId="2F9030FB" w14:textId="52348D77" w:rsidR="00670BA4" w:rsidRDefault="00670BA4" w:rsidP="00670BA4">
      <w:pPr>
        <w:pStyle w:val="FormText"/>
        <w:numPr>
          <w:ilvl w:val="0"/>
          <w:numId w:val="7"/>
        </w:numPr>
        <w:rPr>
          <w:rFonts w:ascii="Arial" w:hAnsi="Arial" w:cs="Arial"/>
        </w:rPr>
      </w:pPr>
      <w:r w:rsidRPr="00B33A62">
        <w:rPr>
          <w:rFonts w:ascii="Arial" w:hAnsi="Arial" w:cs="Arial"/>
        </w:rPr>
        <w:t xml:space="preserve">An applicant’s agent (for example solicitor) may sign the form on their behalf </w:t>
      </w:r>
      <w:proofErr w:type="gramStart"/>
      <w:r w:rsidRPr="00B33A62">
        <w:rPr>
          <w:rFonts w:ascii="Arial" w:hAnsi="Arial" w:cs="Arial"/>
        </w:rPr>
        <w:t>provided that</w:t>
      </w:r>
      <w:proofErr w:type="gramEnd"/>
      <w:r w:rsidRPr="00B33A62">
        <w:rPr>
          <w:rFonts w:ascii="Arial" w:hAnsi="Arial" w:cs="Arial"/>
        </w:rPr>
        <w:t xml:space="preserve"> they have actual authority to do so.</w:t>
      </w:r>
    </w:p>
    <w:p w14:paraId="0E4883AE" w14:textId="77777777" w:rsidR="00C24F40" w:rsidRDefault="00C24F40" w:rsidP="00C24F40">
      <w:pPr>
        <w:pStyle w:val="ListParagraph"/>
        <w:rPr>
          <w:rFonts w:cs="Arial"/>
        </w:rPr>
      </w:pPr>
    </w:p>
    <w:p w14:paraId="4523ED04" w14:textId="77777777" w:rsidR="00C24F40" w:rsidRPr="00B33A62" w:rsidRDefault="00C24F40" w:rsidP="00C24F40">
      <w:pPr>
        <w:pStyle w:val="FormText"/>
        <w:ind w:left="360"/>
        <w:rPr>
          <w:rFonts w:ascii="Arial" w:hAnsi="Arial" w:cs="Arial"/>
        </w:rPr>
      </w:pPr>
    </w:p>
    <w:p w14:paraId="49B3EC58" w14:textId="0EF059CB" w:rsidR="00670BA4" w:rsidRDefault="00670BA4" w:rsidP="00670BA4">
      <w:pPr>
        <w:pStyle w:val="FormText"/>
        <w:numPr>
          <w:ilvl w:val="0"/>
          <w:numId w:val="7"/>
        </w:numPr>
        <w:rPr>
          <w:rFonts w:ascii="Arial" w:hAnsi="Arial" w:cs="Arial"/>
        </w:rPr>
      </w:pPr>
      <w:r w:rsidRPr="00B33A62">
        <w:rPr>
          <w:rFonts w:ascii="Arial" w:hAnsi="Arial" w:cs="Arial"/>
        </w:rPr>
        <w:t>Where there is more than one applicant, each of the applicants or their respective agents must sign the application form.</w:t>
      </w:r>
    </w:p>
    <w:p w14:paraId="35B18156" w14:textId="77777777" w:rsidR="00C24F40" w:rsidRPr="00B33A62" w:rsidRDefault="00C24F40" w:rsidP="00C24F40">
      <w:pPr>
        <w:pStyle w:val="FormText"/>
        <w:ind w:left="360"/>
        <w:rPr>
          <w:rFonts w:ascii="Arial" w:hAnsi="Arial" w:cs="Arial"/>
        </w:rPr>
      </w:pPr>
    </w:p>
    <w:p w14:paraId="167EC74F" w14:textId="77777777" w:rsidR="00670BA4" w:rsidRPr="00B33A62" w:rsidRDefault="00670BA4" w:rsidP="00670BA4">
      <w:pPr>
        <w:pStyle w:val="FormText"/>
        <w:numPr>
          <w:ilvl w:val="0"/>
          <w:numId w:val="7"/>
        </w:numPr>
        <w:rPr>
          <w:rFonts w:ascii="Arial" w:hAnsi="Arial" w:cs="Arial"/>
        </w:rPr>
      </w:pPr>
      <w:r w:rsidRPr="00B33A62">
        <w:rPr>
          <w:rFonts w:ascii="Arial" w:hAnsi="Arial" w:cs="Arial"/>
        </w:rPr>
        <w:t>This is the address which we shall use to correspond with you about this application.</w:t>
      </w:r>
    </w:p>
    <w:p w14:paraId="18B0E54A" w14:textId="77777777" w:rsidR="00670BA4" w:rsidRPr="00B33A62" w:rsidRDefault="00670BA4" w:rsidP="00670BA4">
      <w:pPr>
        <w:pStyle w:val="linespace"/>
        <w:rPr>
          <w:rFonts w:ascii="Arial" w:hAnsi="Arial" w:cs="Arial"/>
        </w:rPr>
      </w:pPr>
    </w:p>
    <w:p w14:paraId="5558F537" w14:textId="77777777" w:rsidR="00670BA4" w:rsidRDefault="00670BA4" w:rsidP="00670BA4">
      <w:pPr>
        <w:pStyle w:val="Schedule"/>
      </w:pPr>
      <w:r w:rsidRPr="00F84CA1">
        <w:tab/>
      </w:r>
    </w:p>
    <w:p w14:paraId="50C414B3" w14:textId="77777777" w:rsidR="00670BA4" w:rsidRDefault="00670BA4" w:rsidP="00670BA4"/>
    <w:sectPr w:rsidR="00670BA4">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BF1F1" w14:textId="77777777" w:rsidR="00956196" w:rsidRDefault="00956196" w:rsidP="00B33A62">
      <w:r>
        <w:separator/>
      </w:r>
    </w:p>
  </w:endnote>
  <w:endnote w:type="continuationSeparator" w:id="0">
    <w:p w14:paraId="6890089B" w14:textId="77777777" w:rsidR="00956196" w:rsidRDefault="00956196" w:rsidP="00B3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6A950" w14:textId="461026D3" w:rsidR="00377EE2" w:rsidRDefault="00377EE2">
    <w:pPr>
      <w:pStyle w:val="Footer"/>
    </w:pPr>
    <w:r>
      <w:t>V1 – Variation Guidance Notes 17.09.2021MB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378E6" w14:textId="77777777" w:rsidR="00956196" w:rsidRDefault="00956196" w:rsidP="00B33A62">
      <w:r>
        <w:separator/>
      </w:r>
    </w:p>
  </w:footnote>
  <w:footnote w:type="continuationSeparator" w:id="0">
    <w:p w14:paraId="6363A5AA" w14:textId="77777777" w:rsidR="00956196" w:rsidRDefault="00956196" w:rsidP="00B33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89463" w14:textId="5946A86D" w:rsidR="00B33A62" w:rsidRDefault="00956196">
    <w:pPr>
      <w:pStyle w:val="Header"/>
    </w:pPr>
    <w:r>
      <w:pict w14:anchorId="79F22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5pt;height:75pt">
          <v:imagedata r:id="rId1" o:title=""/>
        </v:shape>
      </w:pict>
    </w:r>
  </w:p>
  <w:p w14:paraId="06B8398A" w14:textId="77777777" w:rsidR="00B33A62" w:rsidRDefault="00B33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2654F"/>
    <w:multiLevelType w:val="hybridMultilevel"/>
    <w:tmpl w:val="B7D2A59C"/>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14583"/>
    <w:multiLevelType w:val="hybridMultilevel"/>
    <w:tmpl w:val="85A6D9A6"/>
    <w:lvl w:ilvl="0" w:tplc="719E4F90">
      <w:start w:val="1"/>
      <w:numFmt w:val="bullet"/>
      <w:lvlText w:val=""/>
      <w:lvlJc w:val="left"/>
      <w:pPr>
        <w:ind w:left="1080" w:hanging="360"/>
      </w:pPr>
      <w:rPr>
        <w:rFonts w:ascii="Symbol" w:hAnsi="Symbol" w:hint="default"/>
        <w:b/>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50671BD"/>
    <w:multiLevelType w:val="hybridMultilevel"/>
    <w:tmpl w:val="4E1ABE54"/>
    <w:name w:val="seq1"/>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1"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3"/>
  </w:num>
  <w:num w:numId="2">
    <w:abstractNumId w:val="31"/>
  </w:num>
  <w:num w:numId="3">
    <w:abstractNumId w:val="15"/>
  </w:num>
  <w:num w:numId="4">
    <w:abstractNumId w:val="28"/>
  </w:num>
  <w:num w:numId="5">
    <w:abstractNumId w:val="5"/>
  </w:num>
  <w:num w:numId="6">
    <w:abstractNumId w:val="19"/>
  </w:num>
  <w:num w:numId="7">
    <w:abstractNumId w:val="24"/>
  </w:num>
  <w:num w:numId="8">
    <w:abstractNumId w:val="21"/>
  </w:num>
  <w:num w:numId="9">
    <w:abstractNumId w:val="10"/>
  </w:num>
  <w:num w:numId="10">
    <w:abstractNumId w:val="9"/>
  </w:num>
  <w:num w:numId="11">
    <w:abstractNumId w:val="27"/>
  </w:num>
  <w:num w:numId="12">
    <w:abstractNumId w:val="6"/>
  </w:num>
  <w:num w:numId="13">
    <w:abstractNumId w:val="18"/>
  </w:num>
  <w:num w:numId="14">
    <w:abstractNumId w:val="26"/>
  </w:num>
  <w:num w:numId="15">
    <w:abstractNumId w:val="1"/>
  </w:num>
  <w:num w:numId="16">
    <w:abstractNumId w:val="20"/>
  </w:num>
  <w:num w:numId="17">
    <w:abstractNumId w:val="7"/>
  </w:num>
  <w:num w:numId="18">
    <w:abstractNumId w:val="3"/>
  </w:num>
  <w:num w:numId="19">
    <w:abstractNumId w:val="17"/>
  </w:num>
  <w:num w:numId="20">
    <w:abstractNumId w:val="13"/>
  </w:num>
  <w:num w:numId="21">
    <w:abstractNumId w:val="22"/>
  </w:num>
  <w:num w:numId="22">
    <w:abstractNumId w:val="16"/>
  </w:num>
  <w:num w:numId="23">
    <w:abstractNumId w:val="11"/>
  </w:num>
  <w:num w:numId="24">
    <w:abstractNumId w:val="34"/>
  </w:num>
  <w:num w:numId="25">
    <w:abstractNumId w:val="29"/>
  </w:num>
  <w:num w:numId="26">
    <w:abstractNumId w:val="33"/>
  </w:num>
  <w:num w:numId="27">
    <w:abstractNumId w:val="12"/>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0"/>
  </w:num>
  <w:num w:numId="33">
    <w:abstractNumId w:val="8"/>
  </w:num>
  <w:num w:numId="34">
    <w:abstractNumId w:val="2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0BA4"/>
    <w:rsid w:val="00076986"/>
    <w:rsid w:val="001624CB"/>
    <w:rsid w:val="00377EE2"/>
    <w:rsid w:val="00450F74"/>
    <w:rsid w:val="00670BA4"/>
    <w:rsid w:val="00956196"/>
    <w:rsid w:val="00B33A62"/>
    <w:rsid w:val="00C24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04FA9"/>
  <w15:docId w15:val="{0E458B37-CFE8-462F-9D0F-1E9A3CA3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BA4"/>
    <w:rPr>
      <w:sz w:val="24"/>
      <w:szCs w:val="24"/>
    </w:rPr>
  </w:style>
  <w:style w:type="paragraph" w:styleId="Heading1">
    <w:name w:val="heading 1"/>
    <w:basedOn w:val="Normal"/>
    <w:next w:val="Normal"/>
    <w:link w:val="Heading1Char"/>
    <w:qFormat/>
    <w:rsid w:val="00670BA4"/>
    <w:pPr>
      <w:keepNext/>
      <w:outlineLvl w:val="0"/>
    </w:pPr>
    <w:rPr>
      <w:rFonts w:ascii="Arial" w:hAnsi="Arial"/>
      <w:sz w:val="22"/>
      <w:lang w:eastAsia="en-US"/>
    </w:rPr>
  </w:style>
  <w:style w:type="paragraph" w:styleId="Heading2">
    <w:name w:val="heading 2"/>
    <w:basedOn w:val="Normal"/>
    <w:next w:val="Normal"/>
    <w:link w:val="Heading2Char"/>
    <w:qFormat/>
    <w:rsid w:val="00670BA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670BA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70BA4"/>
    <w:pPr>
      <w:keepNext/>
      <w:outlineLvl w:val="3"/>
    </w:pPr>
    <w:rPr>
      <w:rFonts w:ascii="Arial" w:hAnsi="Arial"/>
      <w:b/>
      <w:bCs/>
      <w:sz w:val="28"/>
      <w:lang w:val="en-US" w:eastAsia="en-US"/>
    </w:rPr>
  </w:style>
  <w:style w:type="paragraph" w:styleId="Heading5">
    <w:name w:val="heading 5"/>
    <w:basedOn w:val="Normal"/>
    <w:next w:val="Normal"/>
    <w:link w:val="Heading5Char"/>
    <w:qFormat/>
    <w:rsid w:val="00670BA4"/>
    <w:pPr>
      <w:keepNext/>
      <w:outlineLvl w:val="4"/>
    </w:pPr>
    <w:rPr>
      <w:rFonts w:ascii="Arial" w:hAnsi="Arial"/>
      <w:b/>
      <w:bCs/>
      <w:sz w:val="22"/>
      <w:lang w:eastAsia="en-US"/>
    </w:rPr>
  </w:style>
  <w:style w:type="paragraph" w:styleId="Heading7">
    <w:name w:val="heading 7"/>
    <w:basedOn w:val="Normal"/>
    <w:next w:val="Normal"/>
    <w:link w:val="Heading7Char"/>
    <w:qFormat/>
    <w:rsid w:val="00670BA4"/>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670BA4"/>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0BA4"/>
    <w:rPr>
      <w:rFonts w:ascii="Arial" w:hAnsi="Arial"/>
      <w:sz w:val="22"/>
      <w:szCs w:val="24"/>
      <w:lang w:eastAsia="en-US"/>
    </w:rPr>
  </w:style>
  <w:style w:type="character" w:customStyle="1" w:styleId="Heading2Char">
    <w:name w:val="Heading 2 Char"/>
    <w:link w:val="Heading2"/>
    <w:rsid w:val="00670BA4"/>
    <w:rPr>
      <w:rFonts w:ascii="Arial" w:hAnsi="Arial" w:cs="Arial"/>
      <w:b/>
      <w:bCs/>
      <w:i/>
      <w:iCs/>
      <w:sz w:val="28"/>
      <w:szCs w:val="28"/>
    </w:rPr>
  </w:style>
  <w:style w:type="character" w:customStyle="1" w:styleId="Heading3Char">
    <w:name w:val="Heading 3 Char"/>
    <w:link w:val="Heading3"/>
    <w:uiPriority w:val="9"/>
    <w:rsid w:val="00670BA4"/>
    <w:rPr>
      <w:rFonts w:ascii="Arial" w:hAnsi="Arial" w:cs="Arial"/>
      <w:b/>
      <w:bCs/>
      <w:sz w:val="26"/>
      <w:szCs w:val="26"/>
    </w:rPr>
  </w:style>
  <w:style w:type="character" w:customStyle="1" w:styleId="Heading4Char">
    <w:name w:val="Heading 4 Char"/>
    <w:link w:val="Heading4"/>
    <w:rsid w:val="00670BA4"/>
    <w:rPr>
      <w:rFonts w:ascii="Arial" w:hAnsi="Arial"/>
      <w:b/>
      <w:bCs/>
      <w:sz w:val="28"/>
      <w:szCs w:val="24"/>
      <w:lang w:val="en-US" w:eastAsia="en-US"/>
    </w:rPr>
  </w:style>
  <w:style w:type="character" w:customStyle="1" w:styleId="Heading5Char">
    <w:name w:val="Heading 5 Char"/>
    <w:link w:val="Heading5"/>
    <w:rsid w:val="00670BA4"/>
    <w:rPr>
      <w:rFonts w:ascii="Arial" w:hAnsi="Arial"/>
      <w:b/>
      <w:bCs/>
      <w:sz w:val="22"/>
      <w:szCs w:val="24"/>
      <w:lang w:eastAsia="en-US"/>
    </w:rPr>
  </w:style>
  <w:style w:type="character" w:customStyle="1" w:styleId="Heading7Char">
    <w:name w:val="Heading 7 Char"/>
    <w:link w:val="Heading7"/>
    <w:rsid w:val="00670BA4"/>
    <w:rPr>
      <w:rFonts w:ascii="Arial" w:hAnsi="Arial"/>
      <w:b/>
      <w:bCs/>
      <w:sz w:val="22"/>
      <w:szCs w:val="24"/>
      <w:u w:val="single"/>
      <w:lang w:eastAsia="en-US"/>
    </w:rPr>
  </w:style>
  <w:style w:type="character" w:customStyle="1" w:styleId="Heading9Char">
    <w:name w:val="Heading 9 Char"/>
    <w:link w:val="Heading9"/>
    <w:rsid w:val="00670BA4"/>
    <w:rPr>
      <w:rFonts w:ascii="Bliss" w:hAnsi="Bliss"/>
      <w:b/>
      <w:bCs/>
      <w:szCs w:val="24"/>
      <w:lang w:eastAsia="en-US"/>
    </w:rPr>
  </w:style>
  <w:style w:type="paragraph" w:customStyle="1" w:styleId="linespace">
    <w:name w:val="linespace"/>
    <w:rsid w:val="00670BA4"/>
    <w:pPr>
      <w:spacing w:line="240" w:lineRule="exact"/>
    </w:pPr>
    <w:rPr>
      <w:noProof/>
      <w:lang w:eastAsia="en-US"/>
    </w:rPr>
  </w:style>
  <w:style w:type="paragraph" w:customStyle="1" w:styleId="Banner">
    <w:name w:val="Banner"/>
    <w:next w:val="Number"/>
    <w:rsid w:val="00670BA4"/>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670BA4"/>
    <w:pPr>
      <w:spacing w:after="320"/>
      <w:jc w:val="center"/>
    </w:pPr>
    <w:rPr>
      <w:b/>
      <w:sz w:val="32"/>
      <w:szCs w:val="20"/>
      <w:lang w:eastAsia="en-US"/>
    </w:rPr>
  </w:style>
  <w:style w:type="paragraph" w:customStyle="1" w:styleId="subject">
    <w:name w:val="subject"/>
    <w:basedOn w:val="Normal"/>
    <w:next w:val="Subsub"/>
    <w:rsid w:val="00670BA4"/>
    <w:pPr>
      <w:spacing w:after="320"/>
      <w:jc w:val="center"/>
    </w:pPr>
    <w:rPr>
      <w:b/>
      <w:caps/>
      <w:sz w:val="32"/>
      <w:szCs w:val="20"/>
      <w:lang w:eastAsia="en-US"/>
    </w:rPr>
  </w:style>
  <w:style w:type="paragraph" w:customStyle="1" w:styleId="Subsub">
    <w:name w:val="Subsub"/>
    <w:basedOn w:val="Normal"/>
    <w:rsid w:val="00670BA4"/>
    <w:pPr>
      <w:spacing w:after="360"/>
      <w:jc w:val="center"/>
    </w:pPr>
    <w:rPr>
      <w:b/>
      <w:caps/>
      <w:szCs w:val="20"/>
      <w:lang w:eastAsia="en-US"/>
    </w:rPr>
  </w:style>
  <w:style w:type="paragraph" w:styleId="Caption">
    <w:name w:val="caption"/>
    <w:basedOn w:val="Normal"/>
    <w:next w:val="Normal"/>
    <w:qFormat/>
    <w:rsid w:val="00670BA4"/>
    <w:pPr>
      <w:spacing w:before="120" w:after="120" w:line="220" w:lineRule="atLeast"/>
      <w:jc w:val="both"/>
    </w:pPr>
    <w:rPr>
      <w:b/>
      <w:sz w:val="21"/>
      <w:szCs w:val="20"/>
      <w:lang w:eastAsia="en-US"/>
    </w:rPr>
  </w:style>
  <w:style w:type="character" w:styleId="CommentReference">
    <w:name w:val="annotation reference"/>
    <w:uiPriority w:val="99"/>
    <w:semiHidden/>
    <w:rsid w:val="00670BA4"/>
    <w:rPr>
      <w:sz w:val="16"/>
      <w:szCs w:val="16"/>
    </w:rPr>
  </w:style>
  <w:style w:type="character" w:customStyle="1" w:styleId="CommentTextChar">
    <w:name w:val="Comment Text Char"/>
    <w:link w:val="CommentText"/>
    <w:uiPriority w:val="99"/>
    <w:semiHidden/>
    <w:rsid w:val="00670BA4"/>
    <w:rPr>
      <w:rFonts w:ascii="Arial" w:hAnsi="Arial"/>
      <w:lang w:eastAsia="en-US"/>
    </w:rPr>
  </w:style>
  <w:style w:type="paragraph" w:styleId="CommentText">
    <w:name w:val="annotation text"/>
    <w:basedOn w:val="Normal"/>
    <w:link w:val="CommentTextChar"/>
    <w:uiPriority w:val="99"/>
    <w:semiHidden/>
    <w:rsid w:val="00670BA4"/>
    <w:pPr>
      <w:spacing w:line="220" w:lineRule="atLeast"/>
      <w:jc w:val="both"/>
    </w:pPr>
    <w:rPr>
      <w:rFonts w:ascii="Arial" w:hAnsi="Arial"/>
      <w:sz w:val="20"/>
      <w:szCs w:val="20"/>
      <w:lang w:eastAsia="en-US"/>
    </w:rPr>
  </w:style>
  <w:style w:type="character" w:customStyle="1" w:styleId="CommentSubjectChar">
    <w:name w:val="Comment Subject Char"/>
    <w:link w:val="CommentSubject"/>
    <w:uiPriority w:val="99"/>
    <w:rsid w:val="00670BA4"/>
    <w:rPr>
      <w:rFonts w:ascii="Arial" w:hAnsi="Arial"/>
      <w:b/>
      <w:bCs/>
      <w:lang w:eastAsia="en-US"/>
    </w:rPr>
  </w:style>
  <w:style w:type="paragraph" w:styleId="CommentSubject">
    <w:name w:val="annotation subject"/>
    <w:basedOn w:val="CommentText"/>
    <w:next w:val="CommentText"/>
    <w:link w:val="CommentSubjectChar"/>
    <w:uiPriority w:val="99"/>
    <w:rsid w:val="00670BA4"/>
    <w:rPr>
      <w:rFonts w:ascii="Times New Roman" w:hAnsi="Times New Roman"/>
      <w:b/>
      <w:bCs/>
    </w:rPr>
  </w:style>
  <w:style w:type="paragraph" w:customStyle="1" w:styleId="Correction">
    <w:name w:val="Correction"/>
    <w:next w:val="Draft"/>
    <w:rsid w:val="00670BA4"/>
    <w:pPr>
      <w:spacing w:after="240" w:line="220" w:lineRule="atLeast"/>
      <w:jc w:val="center"/>
    </w:pPr>
    <w:rPr>
      <w:i/>
      <w:sz w:val="21"/>
      <w:lang w:eastAsia="en-US"/>
    </w:rPr>
  </w:style>
  <w:style w:type="paragraph" w:customStyle="1" w:styleId="Draft">
    <w:name w:val="Draft"/>
    <w:basedOn w:val="Normal"/>
    <w:rsid w:val="00670BA4"/>
    <w:pPr>
      <w:spacing w:after="240" w:line="220" w:lineRule="atLeast"/>
      <w:jc w:val="both"/>
    </w:pPr>
    <w:rPr>
      <w:i/>
      <w:sz w:val="21"/>
      <w:szCs w:val="20"/>
      <w:lang w:eastAsia="en-US"/>
    </w:rPr>
  </w:style>
  <w:style w:type="paragraph" w:customStyle="1" w:styleId="dept">
    <w:name w:val="dept"/>
    <w:next w:val="linespace"/>
    <w:rsid w:val="00670BA4"/>
    <w:pPr>
      <w:jc w:val="right"/>
    </w:pPr>
    <w:rPr>
      <w:b/>
      <w:noProof/>
      <w:lang w:eastAsia="en-US"/>
    </w:rPr>
  </w:style>
  <w:style w:type="paragraph" w:customStyle="1" w:styleId="DisplayItem">
    <w:name w:val="DisplayItem"/>
    <w:rsid w:val="00670BA4"/>
    <w:pPr>
      <w:spacing w:before="120" w:after="120"/>
      <w:jc w:val="center"/>
    </w:pPr>
    <w:rPr>
      <w:lang w:eastAsia="en-US"/>
    </w:rPr>
  </w:style>
  <w:style w:type="character" w:customStyle="1" w:styleId="FootnoteTextChar">
    <w:name w:val="Footnote Text Char"/>
    <w:link w:val="FootnoteText"/>
    <w:semiHidden/>
    <w:rsid w:val="00670BA4"/>
    <w:rPr>
      <w:sz w:val="16"/>
      <w:lang w:eastAsia="en-US"/>
    </w:rPr>
  </w:style>
  <w:style w:type="paragraph" w:styleId="FootnoteText">
    <w:name w:val="footnote text"/>
    <w:basedOn w:val="Normal"/>
    <w:next w:val="Normal"/>
    <w:link w:val="FootnoteTextChar"/>
    <w:semiHidden/>
    <w:rsid w:val="00670BA4"/>
    <w:pPr>
      <w:spacing w:line="180" w:lineRule="exact"/>
      <w:ind w:left="340" w:hanging="340"/>
      <w:jc w:val="both"/>
    </w:pPr>
    <w:rPr>
      <w:sz w:val="16"/>
      <w:szCs w:val="20"/>
      <w:lang w:eastAsia="en-US"/>
    </w:rPr>
  </w:style>
  <w:style w:type="character" w:styleId="FootnoteReference">
    <w:name w:val="footnote reference"/>
    <w:semiHidden/>
    <w:rsid w:val="00670BA4"/>
    <w:rPr>
      <w:rFonts w:ascii="Times New Roman" w:hAnsi="Times New Roman"/>
      <w:b/>
      <w:vertAlign w:val="baseline"/>
    </w:rPr>
  </w:style>
  <w:style w:type="paragraph" w:customStyle="1" w:styleId="FormHeading">
    <w:name w:val="FormHeading"/>
    <w:rsid w:val="00670BA4"/>
    <w:pPr>
      <w:jc w:val="center"/>
    </w:pPr>
    <w:rPr>
      <w:sz w:val="28"/>
      <w:lang w:eastAsia="en-US"/>
    </w:rPr>
  </w:style>
  <w:style w:type="paragraph" w:customStyle="1" w:styleId="FormSubHeading">
    <w:name w:val="FormSubHeading"/>
    <w:rsid w:val="00670BA4"/>
    <w:pPr>
      <w:jc w:val="center"/>
    </w:pPr>
    <w:rPr>
      <w:sz w:val="24"/>
      <w:lang w:eastAsia="en-US"/>
    </w:rPr>
  </w:style>
  <w:style w:type="paragraph" w:customStyle="1" w:styleId="FormText">
    <w:name w:val="FormText"/>
    <w:rsid w:val="00670BA4"/>
    <w:pPr>
      <w:spacing w:line="220" w:lineRule="atLeast"/>
    </w:pPr>
    <w:rPr>
      <w:sz w:val="21"/>
      <w:lang w:eastAsia="en-US"/>
    </w:rPr>
  </w:style>
  <w:style w:type="paragraph" w:customStyle="1" w:styleId="N1">
    <w:name w:val="N1"/>
    <w:basedOn w:val="Normal"/>
    <w:rsid w:val="00670BA4"/>
    <w:pPr>
      <w:numPr>
        <w:numId w:val="1"/>
      </w:numPr>
      <w:spacing w:before="160" w:line="220" w:lineRule="atLeast"/>
      <w:jc w:val="both"/>
    </w:pPr>
    <w:rPr>
      <w:sz w:val="21"/>
      <w:szCs w:val="20"/>
      <w:lang w:eastAsia="en-US"/>
    </w:rPr>
  </w:style>
  <w:style w:type="paragraph" w:customStyle="1" w:styleId="N2">
    <w:name w:val="N2"/>
    <w:basedOn w:val="N1"/>
    <w:rsid w:val="00670BA4"/>
    <w:pPr>
      <w:numPr>
        <w:ilvl w:val="1"/>
      </w:numPr>
      <w:spacing w:before="80"/>
    </w:pPr>
  </w:style>
  <w:style w:type="paragraph" w:customStyle="1" w:styleId="N3">
    <w:name w:val="N3"/>
    <w:basedOn w:val="N2"/>
    <w:rsid w:val="00670BA4"/>
    <w:pPr>
      <w:numPr>
        <w:ilvl w:val="2"/>
      </w:numPr>
    </w:pPr>
  </w:style>
  <w:style w:type="character" w:customStyle="1" w:styleId="HeaderChar">
    <w:name w:val="Header Char"/>
    <w:link w:val="Header"/>
    <w:semiHidden/>
    <w:rsid w:val="00670BA4"/>
    <w:rPr>
      <w:sz w:val="21"/>
      <w:lang w:eastAsia="en-US"/>
    </w:rPr>
  </w:style>
  <w:style w:type="paragraph" w:styleId="Header">
    <w:name w:val="header"/>
    <w:basedOn w:val="Normal"/>
    <w:link w:val="HeaderChar"/>
    <w:semiHidden/>
    <w:rsid w:val="00670BA4"/>
    <w:pPr>
      <w:tabs>
        <w:tab w:val="center" w:pos="4320"/>
        <w:tab w:val="right" w:pos="8640"/>
      </w:tabs>
      <w:spacing w:line="220" w:lineRule="atLeast"/>
      <w:jc w:val="both"/>
    </w:pPr>
    <w:rPr>
      <w:sz w:val="21"/>
      <w:szCs w:val="20"/>
      <w:lang w:eastAsia="en-US"/>
    </w:rPr>
  </w:style>
  <w:style w:type="paragraph" w:customStyle="1" w:styleId="LegSeal">
    <w:name w:val="LegSeal"/>
    <w:next w:val="linespace"/>
    <w:rsid w:val="00670BA4"/>
    <w:rPr>
      <w:noProof/>
      <w:lang w:eastAsia="en-US"/>
    </w:rPr>
  </w:style>
  <w:style w:type="paragraph" w:customStyle="1" w:styleId="Made">
    <w:name w:val="Made"/>
    <w:basedOn w:val="Normal"/>
    <w:next w:val="Laid"/>
    <w:link w:val="MadeChar"/>
    <w:rsid w:val="00670BA4"/>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Laid">
    <w:name w:val="Laid"/>
    <w:basedOn w:val="Normal"/>
    <w:next w:val="Coming"/>
    <w:rsid w:val="00670BA4"/>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670BA4"/>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670BA4"/>
    <w:pPr>
      <w:spacing w:before="360" w:line="220" w:lineRule="atLeast"/>
      <w:jc w:val="both"/>
    </w:pPr>
    <w:rPr>
      <w:sz w:val="21"/>
      <w:szCs w:val="20"/>
      <w:lang w:eastAsia="en-US"/>
    </w:rPr>
  </w:style>
  <w:style w:type="character" w:customStyle="1" w:styleId="MadeChar">
    <w:name w:val="Made Char"/>
    <w:link w:val="Made"/>
    <w:locked/>
    <w:rsid w:val="00670BA4"/>
    <w:rPr>
      <w:i/>
      <w:sz w:val="21"/>
      <w:lang w:eastAsia="en-US"/>
    </w:rPr>
  </w:style>
  <w:style w:type="paragraph" w:customStyle="1" w:styleId="N4">
    <w:name w:val="N4"/>
    <w:basedOn w:val="N3"/>
    <w:rsid w:val="00670BA4"/>
    <w:pPr>
      <w:numPr>
        <w:ilvl w:val="3"/>
      </w:numPr>
    </w:pPr>
  </w:style>
  <w:style w:type="paragraph" w:customStyle="1" w:styleId="N5">
    <w:name w:val="N5"/>
    <w:basedOn w:val="N4"/>
    <w:rsid w:val="00670BA4"/>
    <w:pPr>
      <w:numPr>
        <w:ilvl w:val="4"/>
      </w:numPr>
    </w:pPr>
  </w:style>
  <w:style w:type="character" w:customStyle="1" w:styleId="Ref">
    <w:name w:val="Ref"/>
    <w:rsid w:val="00670BA4"/>
    <w:rPr>
      <w:sz w:val="21"/>
    </w:rPr>
  </w:style>
  <w:style w:type="paragraph" w:customStyle="1" w:styleId="Schedule">
    <w:name w:val="Schedule"/>
    <w:basedOn w:val="Normal"/>
    <w:next w:val="ScheduleHead"/>
    <w:rsid w:val="00670BA4"/>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670BA4"/>
    <w:pPr>
      <w:spacing w:before="120" w:after="100"/>
    </w:pPr>
    <w:rPr>
      <w:sz w:val="28"/>
    </w:rPr>
  </w:style>
  <w:style w:type="paragraph" w:customStyle="1" w:styleId="T1">
    <w:name w:val="T1"/>
    <w:basedOn w:val="Normal"/>
    <w:rsid w:val="00670BA4"/>
    <w:pPr>
      <w:spacing w:before="160" w:line="220" w:lineRule="atLeast"/>
      <w:jc w:val="both"/>
    </w:pPr>
    <w:rPr>
      <w:sz w:val="21"/>
      <w:szCs w:val="20"/>
      <w:lang w:eastAsia="en-US"/>
    </w:rPr>
  </w:style>
  <w:style w:type="character" w:customStyle="1" w:styleId="SigSignee">
    <w:name w:val="Sig_Signee"/>
    <w:rsid w:val="00670BA4"/>
    <w:rPr>
      <w:i/>
    </w:rPr>
  </w:style>
  <w:style w:type="character" w:customStyle="1" w:styleId="SignatureChar">
    <w:name w:val="Signature Char"/>
    <w:link w:val="Signature"/>
    <w:rsid w:val="00670BA4"/>
    <w:rPr>
      <w:sz w:val="21"/>
      <w:lang w:eastAsia="en-US"/>
    </w:rPr>
  </w:style>
  <w:style w:type="paragraph" w:styleId="Signature">
    <w:name w:val="Signature"/>
    <w:basedOn w:val="Normal"/>
    <w:link w:val="SignatureChar"/>
    <w:rsid w:val="00670BA4"/>
    <w:pPr>
      <w:spacing w:line="220" w:lineRule="atLeast"/>
      <w:ind w:left="4320"/>
      <w:jc w:val="both"/>
    </w:pPr>
    <w:rPr>
      <w:sz w:val="21"/>
      <w:szCs w:val="20"/>
      <w:lang w:eastAsia="en-US"/>
    </w:rPr>
  </w:style>
  <w:style w:type="character" w:customStyle="1" w:styleId="TableFootRef">
    <w:name w:val="TableFootRef"/>
    <w:rsid w:val="00670BA4"/>
    <w:rPr>
      <w:vertAlign w:val="superscript"/>
    </w:rPr>
  </w:style>
  <w:style w:type="paragraph" w:styleId="Title">
    <w:name w:val="Title"/>
    <w:basedOn w:val="Normal"/>
    <w:link w:val="TitleChar"/>
    <w:qFormat/>
    <w:rsid w:val="00670BA4"/>
    <w:pPr>
      <w:spacing w:after="600"/>
      <w:jc w:val="center"/>
    </w:pPr>
    <w:rPr>
      <w:kern w:val="28"/>
      <w:sz w:val="32"/>
      <w:szCs w:val="20"/>
      <w:lang w:eastAsia="en-US"/>
    </w:rPr>
  </w:style>
  <w:style w:type="character" w:customStyle="1" w:styleId="TitleChar">
    <w:name w:val="Title Char"/>
    <w:link w:val="Title"/>
    <w:rsid w:val="00670BA4"/>
    <w:rPr>
      <w:kern w:val="28"/>
      <w:sz w:val="32"/>
      <w:lang w:eastAsia="en-US"/>
    </w:rPr>
  </w:style>
  <w:style w:type="paragraph" w:customStyle="1" w:styleId="TOC12">
    <w:name w:val="TOC 12"/>
    <w:next w:val="TOC10"/>
    <w:rsid w:val="00670BA4"/>
    <w:pPr>
      <w:keepNext/>
      <w:spacing w:after="240"/>
      <w:jc w:val="center"/>
    </w:pPr>
    <w:rPr>
      <w:sz w:val="24"/>
      <w:lang w:eastAsia="en-US"/>
    </w:rPr>
  </w:style>
  <w:style w:type="paragraph" w:customStyle="1" w:styleId="TOC10">
    <w:name w:val="TOC 10"/>
    <w:basedOn w:val="TOC9"/>
    <w:rsid w:val="00670BA4"/>
    <w:pPr>
      <w:tabs>
        <w:tab w:val="clear" w:pos="576"/>
        <w:tab w:val="right" w:pos="1680"/>
        <w:tab w:val="left" w:pos="1800"/>
        <w:tab w:val="left" w:pos="2120"/>
      </w:tabs>
      <w:ind w:left="2120" w:hanging="2120"/>
      <w:jc w:val="left"/>
    </w:pPr>
  </w:style>
  <w:style w:type="paragraph" w:styleId="TOC9">
    <w:name w:val="toc 9"/>
    <w:basedOn w:val="Normal"/>
    <w:next w:val="Normal"/>
    <w:rsid w:val="00670BA4"/>
    <w:pPr>
      <w:keepLines/>
      <w:tabs>
        <w:tab w:val="left" w:pos="576"/>
        <w:tab w:val="right" w:pos="8280"/>
      </w:tabs>
      <w:spacing w:after="40"/>
      <w:ind w:left="576" w:right="720" w:hanging="576"/>
      <w:jc w:val="both"/>
    </w:pPr>
    <w:rPr>
      <w:sz w:val="21"/>
      <w:szCs w:val="20"/>
      <w:lang w:eastAsia="en-US"/>
    </w:rPr>
  </w:style>
  <w:style w:type="character" w:customStyle="1" w:styleId="FooterChar">
    <w:name w:val="Footer Char"/>
    <w:link w:val="Footer"/>
    <w:rsid w:val="00670BA4"/>
    <w:rPr>
      <w:sz w:val="21"/>
      <w:lang w:eastAsia="en-US"/>
    </w:rPr>
  </w:style>
  <w:style w:type="paragraph" w:styleId="Footer">
    <w:name w:val="footer"/>
    <w:basedOn w:val="Normal"/>
    <w:link w:val="FooterChar"/>
    <w:rsid w:val="00670BA4"/>
    <w:pPr>
      <w:tabs>
        <w:tab w:val="center" w:pos="4153"/>
        <w:tab w:val="right" w:pos="8306"/>
      </w:tabs>
      <w:spacing w:line="220" w:lineRule="atLeast"/>
      <w:jc w:val="both"/>
    </w:pPr>
    <w:rPr>
      <w:sz w:val="21"/>
      <w:szCs w:val="20"/>
      <w:lang w:eastAsia="en-US"/>
    </w:rPr>
  </w:style>
  <w:style w:type="character" w:styleId="Hyperlink">
    <w:name w:val="Hyperlink"/>
    <w:uiPriority w:val="99"/>
    <w:rsid w:val="00670BA4"/>
    <w:rPr>
      <w:color w:val="auto"/>
      <w:u w:val="none"/>
    </w:rPr>
  </w:style>
  <w:style w:type="character" w:customStyle="1" w:styleId="bold1">
    <w:name w:val="bold1"/>
    <w:rsid w:val="00670BA4"/>
    <w:rPr>
      <w:b/>
      <w:bCs/>
    </w:rPr>
  </w:style>
  <w:style w:type="character" w:customStyle="1" w:styleId="BodyText3Char">
    <w:name w:val="Body Text 3 Char"/>
    <w:link w:val="BodyText3"/>
    <w:rsid w:val="00670BA4"/>
    <w:rPr>
      <w:rFonts w:ascii="Arial" w:hAnsi="Arial"/>
      <w:sz w:val="22"/>
      <w:szCs w:val="24"/>
      <w:lang w:eastAsia="en-US"/>
    </w:rPr>
  </w:style>
  <w:style w:type="paragraph" w:styleId="BodyText3">
    <w:name w:val="Body Text 3"/>
    <w:basedOn w:val="Normal"/>
    <w:link w:val="BodyText3Char"/>
    <w:rsid w:val="00670BA4"/>
    <w:rPr>
      <w:rFonts w:ascii="Arial" w:hAnsi="Arial"/>
      <w:sz w:val="22"/>
      <w:lang w:eastAsia="en-US"/>
    </w:rPr>
  </w:style>
  <w:style w:type="character" w:customStyle="1" w:styleId="BodyTextChar">
    <w:name w:val="Body Text Char"/>
    <w:link w:val="BodyText"/>
    <w:rsid w:val="00670BA4"/>
    <w:rPr>
      <w:rFonts w:ascii="Arial" w:hAnsi="Arial"/>
      <w:sz w:val="22"/>
      <w:szCs w:val="24"/>
      <w:lang w:val="en-US" w:eastAsia="en-US"/>
    </w:rPr>
  </w:style>
  <w:style w:type="paragraph" w:styleId="BodyText">
    <w:name w:val="Body Text"/>
    <w:basedOn w:val="Normal"/>
    <w:link w:val="BodyTextChar"/>
    <w:rsid w:val="00670BA4"/>
    <w:pPr>
      <w:spacing w:after="120"/>
    </w:pPr>
    <w:rPr>
      <w:rFonts w:ascii="Arial" w:hAnsi="Arial"/>
      <w:sz w:val="22"/>
      <w:lang w:val="en-US" w:eastAsia="en-US"/>
    </w:rPr>
  </w:style>
  <w:style w:type="character" w:customStyle="1" w:styleId="BalloonTextChar">
    <w:name w:val="Balloon Text Char"/>
    <w:link w:val="BalloonText"/>
    <w:uiPriority w:val="99"/>
    <w:rsid w:val="00670BA4"/>
    <w:rPr>
      <w:rFonts w:ascii="Tahoma" w:hAnsi="Tahoma"/>
      <w:sz w:val="16"/>
      <w:szCs w:val="16"/>
      <w:lang w:val="en-US" w:eastAsia="en-US"/>
    </w:rPr>
  </w:style>
  <w:style w:type="paragraph" w:styleId="BalloonText">
    <w:name w:val="Balloon Text"/>
    <w:basedOn w:val="Normal"/>
    <w:link w:val="BalloonTextChar"/>
    <w:uiPriority w:val="99"/>
    <w:unhideWhenUsed/>
    <w:rsid w:val="00670BA4"/>
    <w:rPr>
      <w:rFonts w:ascii="Tahoma" w:hAnsi="Tahoma"/>
      <w:sz w:val="16"/>
      <w:szCs w:val="16"/>
      <w:lang w:val="en-US" w:eastAsia="en-US"/>
    </w:rPr>
  </w:style>
  <w:style w:type="paragraph" w:styleId="ListParagraph">
    <w:name w:val="List Paragraph"/>
    <w:basedOn w:val="Normal"/>
    <w:uiPriority w:val="34"/>
    <w:qFormat/>
    <w:rsid w:val="00670BA4"/>
    <w:pPr>
      <w:ind w:left="720"/>
    </w:pPr>
    <w:rPr>
      <w:rFonts w:ascii="Arial" w:hAnsi="Arial"/>
      <w:sz w:val="22"/>
      <w:lang w:val="en-US" w:eastAsia="en-US"/>
    </w:rPr>
  </w:style>
  <w:style w:type="paragraph" w:customStyle="1" w:styleId="Default">
    <w:name w:val="Default"/>
    <w:rsid w:val="00670BA4"/>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670BA4"/>
    <w:rPr>
      <w:sz w:val="24"/>
      <w:szCs w:val="24"/>
    </w:rPr>
  </w:style>
  <w:style w:type="character" w:customStyle="1" w:styleId="EndnoteTextChar">
    <w:name w:val="Endnote Text Char"/>
    <w:basedOn w:val="DefaultParagraphFont"/>
    <w:link w:val="EndnoteText"/>
    <w:rsid w:val="00670BA4"/>
  </w:style>
  <w:style w:type="paragraph" w:styleId="EndnoteText">
    <w:name w:val="endnote text"/>
    <w:basedOn w:val="Normal"/>
    <w:link w:val="EndnoteTextChar"/>
    <w:rsid w:val="00670BA4"/>
    <w:rPr>
      <w:sz w:val="20"/>
      <w:szCs w:val="20"/>
    </w:rPr>
  </w:style>
  <w:style w:type="character" w:customStyle="1" w:styleId="WW8Num12z2">
    <w:name w:val="WW8Num12z2"/>
    <w:rsid w:val="00670BA4"/>
    <w:rPr>
      <w:rFonts w:ascii="Wingdings" w:hAnsi="Wingdings" w:cs="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David Wright</cp:lastModifiedBy>
  <cp:revision>2</cp:revision>
  <dcterms:created xsi:type="dcterms:W3CDTF">2021-09-21T10:13:00Z</dcterms:created>
  <dcterms:modified xsi:type="dcterms:W3CDTF">2021-09-21T10:13:00Z</dcterms:modified>
</cp:coreProperties>
</file>